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0C142"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48181A0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ind w:left="0"/>
        <w:jc w:val="center"/>
        <w:textAlignment w:val="auto"/>
        <w:rPr>
          <w:rFonts w:hint="eastAsia" w:ascii="方正小标宋简体" w:eastAsia="方正小标宋简体"/>
          <w:color w:val="333333"/>
          <w:spacing w:val="-13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郑州汽车工程职业学院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学生会简介</w:t>
      </w:r>
    </w:p>
    <w:bookmarkEnd w:id="0"/>
    <w:p w14:paraId="56B65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郑州汽车工程职业学院（简称校学生会）是在学校党委和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郑州市</w:t>
      </w:r>
      <w:r>
        <w:rPr>
          <w:rFonts w:hint="eastAsia" w:ascii="仿宋" w:hAnsi="仿宋" w:eastAsia="仿宋" w:cs="仿宋"/>
          <w:sz w:val="32"/>
          <w:szCs w:val="32"/>
        </w:rPr>
        <w:t>学联的领导下、在校团委指导下的全体在校大学生的群众性组织，是学校联系广大同学的桥梁和纽带。</w:t>
      </w:r>
    </w:p>
    <w:p w14:paraId="32473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校学生会以“全心全意为同学服务”为宗旨，按照《学联学生会组织改革方案》和《关于推动高校学生会（研究生会）深化改革的若干意见》等开展工作。校学生会在学校团委的具体指导下，紧跟时代发展，围绕学校中心工作，致力于同学的思想引领、成长成才、学风建设、权益维护、文化活动开展，促进同学德智体美劳全面发展，组织动员广大同学坚定跟党走、奋进新时代，做新时代中国特色社会主义事业建设者和接班人。</w:t>
      </w:r>
    </w:p>
    <w:p w14:paraId="062C7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郑州汽车工程职业学院学生代表大会选举产生校学生会主席团成员。校学生会指导各二级学院学生会开展工作。第五届校学生会由主席团和五个部门（办公室、宣传部、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文艺体育</w:t>
      </w:r>
      <w:r>
        <w:rPr>
          <w:rFonts w:hint="eastAsia" w:ascii="仿宋" w:hAnsi="仿宋" w:eastAsia="仿宋" w:cs="仿宋"/>
          <w:sz w:val="32"/>
          <w:szCs w:val="32"/>
        </w:rPr>
        <w:t>部、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学习创新部、生活服务</w:t>
      </w:r>
      <w:r>
        <w:rPr>
          <w:rFonts w:hint="eastAsia" w:ascii="仿宋" w:hAnsi="仿宋" w:eastAsia="仿宋" w:cs="仿宋"/>
          <w:sz w:val="32"/>
          <w:szCs w:val="32"/>
        </w:rPr>
        <w:t>部）组成</w:t>
      </w:r>
      <w:r>
        <w:rPr>
          <w:rFonts w:hint="eastAsia" w:ascii="仿宋" w:hAnsi="仿宋" w:eastAsia="仿宋" w:cs="仿宋"/>
          <w:color w:val="333333"/>
          <w:spacing w:val="-13"/>
          <w:sz w:val="32"/>
          <w:szCs w:val="32"/>
          <w:lang w:bidi="zh-CN"/>
        </w:rPr>
        <w:t>。</w:t>
      </w:r>
    </w:p>
    <w:p w14:paraId="576AA4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办公室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承担学生会各项规章制度的建立健全和学生会工作总结、计划等文书的撰写，物资管理，骨干考核以及我校学生会与外校学生会的校际交流活动工作。</w:t>
      </w:r>
    </w:p>
    <w:p w14:paraId="154D1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.宣传部。</w:t>
      </w:r>
      <w:r>
        <w:rPr>
          <w:rFonts w:hint="eastAsia" w:ascii="仿宋" w:hAnsi="仿宋" w:eastAsia="仿宋" w:cs="仿宋"/>
          <w:sz w:val="32"/>
          <w:szCs w:val="32"/>
        </w:rPr>
        <w:t>负责校学生会整体形象宣传和具体活动宣传，负责学生会新媒体运营以及学生会新媒体产品开发。</w:t>
      </w:r>
    </w:p>
    <w:p w14:paraId="332C7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.学习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创新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部。</w:t>
      </w:r>
      <w:r>
        <w:rPr>
          <w:rFonts w:hint="eastAsia" w:ascii="仿宋" w:hAnsi="仿宋" w:eastAsia="仿宋" w:cs="仿宋"/>
          <w:sz w:val="32"/>
          <w:szCs w:val="32"/>
        </w:rPr>
        <w:t>负责建设和营造良好校风学风，收集同学们学习方面的意见和建议，开展学风建设特色活动、协办“挑战杯”赛事活动等。</w:t>
      </w:r>
    </w:p>
    <w:p w14:paraId="7E566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文艺体育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部。</w:t>
      </w:r>
      <w:r>
        <w:rPr>
          <w:rFonts w:hint="eastAsia" w:ascii="仿宋" w:hAnsi="仿宋" w:eastAsia="仿宋" w:cs="仿宋"/>
          <w:sz w:val="32"/>
          <w:szCs w:val="32"/>
        </w:rPr>
        <w:t>组织和管理校内学生群众性文化艺术体育活动，丰富同学们的校园文化生活，组织开展群众性体育活动，增强同学们的身体素质。</w:t>
      </w:r>
    </w:p>
    <w:p w14:paraId="4CB4D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</w:pPr>
      <w:r>
        <w:rPr>
          <w:rFonts w:hint="eastAsia" w:ascii="仿宋" w:hAnsi="仿宋" w:eastAsia="仿宋" w:cs="仿宋"/>
          <w:b/>
          <w:bCs/>
          <w:sz w:val="32"/>
          <w:szCs w:val="32"/>
        </w:rPr>
        <w:t>5.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权益保障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部。</w:t>
      </w:r>
      <w:r>
        <w:rPr>
          <w:rFonts w:hint="eastAsia" w:ascii="仿宋" w:hAnsi="仿宋" w:eastAsia="仿宋" w:cs="仿宋"/>
          <w:sz w:val="32"/>
          <w:szCs w:val="32"/>
        </w:rPr>
        <w:t>以服务广大同学为原则，反映同学们合理诉求。通过建立学校和学生沟通机制、日常调研机制，保障同学们合法权益，推动校园民主建设以及联系整合内外资源，为学生会和同学们提供丰富的信息资源和服务。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61887"/>
    <w:rsid w:val="1D46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宋体" w:hAnsi="宋体" w:eastAsia="宋体" w:cs="宋体"/>
      <w:sz w:val="30"/>
      <w:szCs w:val="3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2025-06-24T01:31:00Z</dcterms:created>
  <dc:creator>FANG.宇辰</dc:creator>
  <cp:lastModifiedBy>FANG.宇辰</cp:lastModifiedBy>
  <dcterms:modified xsi:type="dcterms:W3CDTF">2025-06-24T01:32:09Z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C975BB2ACE3B42CDA0DB06C791BB9C1D_11</vt:lpwstr>
  </property>
  <property fmtid="{D5CDD505-2E9C-101B-9397-08002B2CF9AE}" pid="4" name="KSOTemplateDocerSaveRecord">
    <vt:lpwstr>eyJoZGlkIjoiYmU2MjM3MDc2MDBjODAwNDlhZmEwNmQyNTA3NTdmMTUiLCJ1c2VySWQiOiI0MzM4MDA1MjYifQ==</vt:lpwstr>
  </property>
</Properties>
</file>